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521" w:rsidRDefault="00EC2E5E" w:rsidP="004C6DB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-26035</wp:posOffset>
            </wp:positionV>
            <wp:extent cx="1577975" cy="581025"/>
            <wp:effectExtent l="95250" t="57150" r="98425" b="47625"/>
            <wp:wrapNone/>
            <wp:docPr id="1" name="Рисунок 0" descr="tbag 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ag logo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581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F4186">
        <w:rPr>
          <w:noProof/>
          <w:lang w:eastAsia="ru-RU"/>
        </w:rPr>
        <w:pict>
          <v:rect id="_x0000_s1029" style="position:absolute;left:0;text-align:left;margin-left:321.1pt;margin-top:-3.4pt;width:196.75pt;height:47.2pt;z-index:2516654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" filled="f" stroked="f" strokeweight="1pt">
            <v:textbox style="mso-next-textbox:#_x0000_s1029">
              <w:txbxContent>
                <w:p w:rsidR="002A2026" w:rsidRPr="00A955F5" w:rsidRDefault="002A2026" w:rsidP="002A2026">
                  <w:pPr>
                    <w:pStyle w:val="a3"/>
                    <w:jc w:val="right"/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</w:pPr>
                  <w:bookmarkStart w:id="0" w:name="_GoBack"/>
                  <w:r w:rsidRPr="00A955F5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>Многоканальный телефон.: (347) 294-14-14</w:t>
                  </w:r>
                </w:p>
                <w:p w:rsidR="002A2026" w:rsidRPr="00A955F5" w:rsidRDefault="002A2026" w:rsidP="002A2026">
                  <w:pPr>
                    <w:pStyle w:val="a3"/>
                    <w:jc w:val="right"/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</w:pPr>
                  <w:r w:rsidRPr="00A955F5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>Бесплатный звонок по России 8 800-250-9710</w:t>
                  </w:r>
                </w:p>
                <w:p w:rsidR="00AA207D" w:rsidRPr="00A955F5" w:rsidRDefault="00730C7B" w:rsidP="00AA207D">
                  <w:pPr>
                    <w:pStyle w:val="a3"/>
                    <w:jc w:val="right"/>
                    <w:rPr>
                      <w:rFonts w:ascii="Arial" w:hAnsi="Arial" w:cs="Arial"/>
                      <w:color w:val="000000" w:themeColor="text1"/>
                      <w:sz w:val="16"/>
                      <w:szCs w:val="16"/>
                      <w:lang w:val="ru-RU"/>
                    </w:rPr>
                  </w:pPr>
                  <w:proofErr w:type="spellStart"/>
                  <w:r w:rsidRPr="00A955F5">
                    <w:rPr>
                      <w:rFonts w:ascii="Arial" w:hAnsi="Arial" w:cs="Arial"/>
                      <w:sz w:val="16"/>
                      <w:szCs w:val="16"/>
                    </w:rPr>
                    <w:t>tplus</w:t>
                  </w:r>
                  <w:proofErr w:type="spellEnd"/>
                  <w:r w:rsidRPr="00A955F5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-</w:t>
                  </w:r>
                  <w:r w:rsidRPr="00A955F5">
                    <w:rPr>
                      <w:rFonts w:ascii="Arial" w:hAnsi="Arial" w:cs="Arial"/>
                      <w:sz w:val="16"/>
                      <w:szCs w:val="16"/>
                    </w:rPr>
                    <w:t>pro</w:t>
                  </w:r>
                  <w:r w:rsidRPr="00A955F5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@</w:t>
                  </w:r>
                  <w:r w:rsidRPr="00A955F5">
                    <w:rPr>
                      <w:rFonts w:ascii="Arial" w:hAnsi="Arial" w:cs="Arial"/>
                      <w:sz w:val="16"/>
                      <w:szCs w:val="16"/>
                    </w:rPr>
                    <w:t>mail</w:t>
                  </w:r>
                  <w:r w:rsidRPr="00A955F5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.</w:t>
                  </w:r>
                  <w:proofErr w:type="spellStart"/>
                  <w:r w:rsidRPr="00A955F5">
                    <w:rPr>
                      <w:rFonts w:ascii="Arial" w:hAnsi="Arial" w:cs="Arial"/>
                      <w:sz w:val="16"/>
                      <w:szCs w:val="16"/>
                    </w:rPr>
                    <w:t>ru</w:t>
                  </w:r>
                  <w:proofErr w:type="spellEnd"/>
                  <w:r w:rsidRPr="00A955F5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 xml:space="preserve"> </w:t>
                  </w:r>
                  <w:bookmarkEnd w:id="0"/>
                  <w:r w:rsidR="002A2026" w:rsidRPr="00A955F5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 xml:space="preserve">| </w:t>
                  </w:r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www</w:t>
                  </w:r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  <w:lang w:val="ru-RU"/>
                    </w:rPr>
                    <w:t>.</w:t>
                  </w:r>
                  <w:proofErr w:type="spellStart"/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tbag</w:t>
                  </w:r>
                  <w:proofErr w:type="spellEnd"/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  <w:lang w:val="ru-RU"/>
                    </w:rPr>
                    <w:t>.</w:t>
                  </w:r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pro</w:t>
                  </w:r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 xml:space="preserve"> | </w:t>
                  </w:r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www</w:t>
                  </w:r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  <w:lang w:val="ru-RU"/>
                    </w:rPr>
                    <w:t>.</w:t>
                  </w:r>
                  <w:proofErr w:type="spellStart"/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tplus</w:t>
                  </w:r>
                  <w:proofErr w:type="spellEnd"/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  <w:lang w:val="ru-RU"/>
                    </w:rPr>
                    <w:t>.</w:t>
                  </w:r>
                  <w:r w:rsidR="00EC2E5E" w:rsidRPr="00A955F5">
                    <w:rPr>
                      <w:rStyle w:val="a6"/>
                      <w:rFonts w:ascii="Arial" w:hAnsi="Arial" w:cs="Arial"/>
                      <w:i w:val="0"/>
                      <w:iCs w:val="0"/>
                      <w:sz w:val="16"/>
                      <w:szCs w:val="16"/>
                    </w:rPr>
                    <w:t>pro</w:t>
                  </w:r>
                </w:p>
              </w:txbxContent>
            </v:textbox>
            <w10:wrap anchorx="margin"/>
          </v:rect>
        </w:pict>
      </w:r>
      <w:r w:rsidR="004F4186">
        <w:rPr>
          <w:noProof/>
          <w:lang w:eastAsia="ru-RU"/>
        </w:rPr>
        <w:pict>
          <v:rect id="Rectangle 5" o:spid="_x0000_s1026" style="position:absolute;left:0;text-align:left;margin-left:-11.2pt;margin-top:-3.4pt;width:195.8pt;height:47.2pt;z-index:2516674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" filled="f" stroked="f" strokeweight="1pt">
            <v:textbox style="mso-next-textbox:#Rectangle 5">
              <w:txbxContent>
                <w:p w:rsidR="004C6DBF" w:rsidRPr="00A955F5" w:rsidRDefault="00570479" w:rsidP="004C6DBF">
                  <w:pPr>
                    <w:pStyle w:val="a3"/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</w:pPr>
                  <w:r w:rsidRPr="00A955F5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 xml:space="preserve"> </w:t>
                  </w:r>
                  <w:r w:rsidR="004C6DBF" w:rsidRPr="00A955F5">
                    <w:rPr>
                      <w:rStyle w:val="a6"/>
                      <w:rFonts w:ascii="Arial" w:hAnsi="Arial" w:cs="Arial"/>
                      <w:b/>
                      <w:i w:val="0"/>
                      <w:sz w:val="16"/>
                      <w:szCs w:val="16"/>
                      <w:lang w:val="ru-RU"/>
                    </w:rPr>
                    <w:t>ООО ТД "Такелаж плюс"</w:t>
                  </w:r>
                  <w:r w:rsidR="004C6DBF" w:rsidRPr="00A955F5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br/>
                    <w:t>450030, Россия, Республика Башкортостан,</w:t>
                  </w:r>
                </w:p>
                <w:p w:rsidR="00570479" w:rsidRPr="00A955F5" w:rsidRDefault="004C6DBF" w:rsidP="004C6DBF">
                  <w:pPr>
                    <w:pStyle w:val="a3"/>
                    <w:rPr>
                      <w:rFonts w:ascii="Arial" w:hAnsi="Arial" w:cs="Arial"/>
                      <w:iCs/>
                      <w:sz w:val="16"/>
                      <w:szCs w:val="16"/>
                      <w:lang w:val="ru-RU"/>
                    </w:rPr>
                  </w:pPr>
                  <w:r w:rsidRPr="00A955F5">
                    <w:rPr>
                      <w:rStyle w:val="a6"/>
                      <w:rFonts w:ascii="Arial" w:hAnsi="Arial" w:cs="Arial"/>
                      <w:i w:val="0"/>
                      <w:sz w:val="16"/>
                      <w:szCs w:val="16"/>
                      <w:lang w:val="ru-RU"/>
                    </w:rPr>
                    <w:t>г. Уфа, ул. Индустриальное шоссе, 118, к.4</w:t>
                  </w:r>
                </w:p>
              </w:txbxContent>
            </v:textbox>
            <w10:wrap anchorx="margin"/>
          </v:rect>
        </w:pict>
      </w:r>
    </w:p>
    <w:p w:rsidR="00434521" w:rsidRPr="004C6DBF" w:rsidRDefault="00434521" w:rsidP="00434521"/>
    <w:p w:rsidR="00EC2E5E" w:rsidRDefault="004F4186" w:rsidP="002A2026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val="en-US" w:eastAsia="ru-RU"/>
        </w:rPr>
      </w:pPr>
      <w:r w:rsidRPr="004F418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3.7pt;margin-top:15.15pt;width:517.25pt;height:0;z-index:251669504" o:connectortype="straight"/>
        </w:pict>
      </w:r>
    </w:p>
    <w:p w:rsidR="00EC2E5E" w:rsidRDefault="00EC2E5E" w:rsidP="002A2026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val="en-US" w:eastAsia="ru-RU"/>
        </w:rPr>
      </w:pPr>
    </w:p>
    <w:p w:rsidR="00EC2E5E" w:rsidRDefault="00EC2E5E" w:rsidP="002A2026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val="en-US" w:eastAsia="ru-RU"/>
        </w:rPr>
      </w:pPr>
    </w:p>
    <w:tbl>
      <w:tblPr>
        <w:tblW w:w="10158" w:type="dxa"/>
        <w:tblLook w:val="04A0"/>
      </w:tblPr>
      <w:tblGrid>
        <w:gridCol w:w="1693"/>
        <w:gridCol w:w="1693"/>
        <w:gridCol w:w="1693"/>
        <w:gridCol w:w="1693"/>
        <w:gridCol w:w="1693"/>
        <w:gridCol w:w="1693"/>
      </w:tblGrid>
      <w:tr w:rsidR="00300B34" w:rsidRPr="00CB2AE2" w:rsidTr="00254759">
        <w:trPr>
          <w:trHeight w:val="405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32"/>
                <w:szCs w:val="32"/>
                <w:lang w:eastAsia="ru-RU"/>
              </w:rPr>
            </w:pPr>
            <w:r w:rsidRPr="00CB2AE2">
              <w:rPr>
                <w:rFonts w:ascii="Arial CYR" w:eastAsia="Times New Roman" w:hAnsi="Arial CYR" w:cs="Arial CYR"/>
                <w:b/>
                <w:bCs/>
                <w:sz w:val="32"/>
                <w:szCs w:val="32"/>
                <w:lang w:eastAsia="ru-RU"/>
              </w:rPr>
              <w:t>КАРТА ПАРТНЕРА</w:t>
            </w:r>
          </w:p>
        </w:tc>
      </w:tr>
      <w:tr w:rsidR="00300B34" w:rsidRPr="00CB2AE2" w:rsidTr="00254759">
        <w:trPr>
          <w:trHeight w:val="345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</w:tr>
      <w:tr w:rsidR="00300B34" w:rsidRPr="00C3103F" w:rsidTr="00254759">
        <w:trPr>
          <w:trHeight w:val="405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3103F" w:rsidRDefault="00300B34" w:rsidP="002547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32"/>
                <w:szCs w:val="32"/>
                <w:lang w:val="en-US" w:eastAsia="ru-RU"/>
              </w:rPr>
            </w:pPr>
            <w:r w:rsidRPr="00CB2AE2">
              <w:rPr>
                <w:rFonts w:ascii="Arial CYR" w:eastAsia="Times New Roman" w:hAnsi="Arial CYR" w:cs="Arial CYR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Общество </w:t>
            </w:r>
            <w:r>
              <w:rPr>
                <w:rFonts w:ascii="Arial CYR" w:eastAsia="Times New Roman" w:hAnsi="Arial CYR" w:cs="Arial CYR"/>
                <w:b/>
                <w:bCs/>
                <w:i/>
                <w:iCs/>
                <w:sz w:val="32"/>
                <w:szCs w:val="32"/>
                <w:lang w:eastAsia="ru-RU"/>
              </w:rPr>
              <w:t>с ограниченной ответственностью</w:t>
            </w:r>
          </w:p>
        </w:tc>
      </w:tr>
      <w:tr w:rsidR="00300B34" w:rsidRPr="00C3103F" w:rsidTr="00254759">
        <w:trPr>
          <w:trHeight w:val="405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Default="00300B34" w:rsidP="002547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i/>
                <w:iCs/>
                <w:sz w:val="32"/>
                <w:szCs w:val="32"/>
                <w:lang w:eastAsia="ru-RU"/>
              </w:rPr>
              <w:t>«Торговый Дом Такелаж плюс»</w:t>
            </w:r>
          </w:p>
          <w:p w:rsidR="00300B34" w:rsidRPr="00C3103F" w:rsidRDefault="00300B34" w:rsidP="002547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i/>
                <w:iCs/>
                <w:sz w:val="32"/>
                <w:szCs w:val="32"/>
                <w:lang w:eastAsia="ru-RU"/>
              </w:rPr>
              <w:t>(ООО «ТД Такелаж плюс»)</w:t>
            </w:r>
          </w:p>
        </w:tc>
      </w:tr>
      <w:tr w:rsidR="00300B34" w:rsidRPr="00CB2AE2" w:rsidTr="00254759">
        <w:trPr>
          <w:trHeight w:val="360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00B34" w:rsidRPr="00CB2AE2" w:rsidTr="00254759">
        <w:trPr>
          <w:trHeight w:val="360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00B34" w:rsidRPr="00CB2AE2" w:rsidTr="00254759">
        <w:trPr>
          <w:trHeight w:val="360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Фактический 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адрес: 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450068, Республика Башкортостан</w:t>
            </w:r>
          </w:p>
        </w:tc>
      </w:tr>
      <w:tr w:rsidR="00300B34" w:rsidRPr="00CB2AE2" w:rsidTr="00254759">
        <w:trPr>
          <w:trHeight w:val="360"/>
        </w:trPr>
        <w:tc>
          <w:tcPr>
            <w:tcW w:w="84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г. Уфа, 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ул.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Индустриальное шоссе, 118/4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</w:tr>
      <w:tr w:rsidR="00300B34" w:rsidRPr="00CB2AE2" w:rsidTr="00254759">
        <w:trPr>
          <w:trHeight w:val="360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тел./факс: (3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47) 267-67-11, 265-49-55, 283-89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-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17</w:t>
            </w:r>
          </w:p>
        </w:tc>
      </w:tr>
      <w:tr w:rsidR="00300B34" w:rsidRPr="00A9391F" w:rsidTr="00254759">
        <w:trPr>
          <w:trHeight w:val="360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3103F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Cs w:val="24"/>
                <w:lang w:val="en-US" w:eastAsia="ru-RU"/>
              </w:rPr>
              <w:t>E-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val="en-US" w:eastAsia="ru-RU"/>
              </w:rPr>
              <w:t>mail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val="en-US" w:eastAsia="ru-RU"/>
              </w:rPr>
              <w:t>:</w:t>
            </w:r>
            <w:r w:rsidRPr="00C3103F">
              <w:rPr>
                <w:rFonts w:ascii="Arial CYR" w:eastAsia="Times New Roman" w:hAnsi="Arial CYR" w:cs="Arial CYR"/>
                <w:b/>
                <w:bCs/>
                <w:szCs w:val="24"/>
                <w:lang w:val="en-US"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val="en-US" w:eastAsia="ru-RU"/>
              </w:rPr>
              <w:t>tplus-pro@mail.ru</w:t>
            </w:r>
          </w:p>
          <w:p w:rsidR="00300B34" w:rsidRPr="00C3103F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val="en-US" w:eastAsia="ru-RU"/>
              </w:rPr>
            </w:pPr>
          </w:p>
          <w:p w:rsidR="00300B34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Юридический адрес: 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450068, Республика Башкортостан</w:t>
            </w:r>
          </w:p>
          <w:p w:rsidR="00300B34" w:rsidRPr="00A9391F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г. Уфа, </w:t>
            </w:r>
            <w:r w:rsidRPr="00A9391F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ул.Интернациональная, 191</w:t>
            </w:r>
          </w:p>
        </w:tc>
      </w:tr>
      <w:tr w:rsidR="00300B34" w:rsidRPr="00355C6D" w:rsidTr="00254759">
        <w:trPr>
          <w:trHeight w:val="360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355C6D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355C6D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355C6D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355C6D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355C6D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355C6D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</w:tr>
      <w:tr w:rsidR="00300B34" w:rsidRPr="00CB2AE2" w:rsidTr="00254759">
        <w:trPr>
          <w:trHeight w:val="360"/>
        </w:trPr>
        <w:tc>
          <w:tcPr>
            <w:tcW w:w="84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ИНН 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0275074631 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КПП</w:t>
            </w:r>
            <w:r w:rsidRPr="00A9391F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 027301001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</w:tr>
      <w:tr w:rsidR="00300B34" w:rsidRPr="00CB2AE2" w:rsidTr="00254759">
        <w:trPr>
          <w:trHeight w:val="315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Государственный регистрационный номер 1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110280040694</w:t>
            </w:r>
          </w:p>
        </w:tc>
      </w:tr>
      <w:tr w:rsidR="00300B34" w:rsidRPr="00CB2AE2" w:rsidTr="00254759">
        <w:trPr>
          <w:trHeight w:val="315"/>
        </w:trPr>
        <w:tc>
          <w:tcPr>
            <w:tcW w:w="3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от 17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.0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8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.20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11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г.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</w:tr>
      <w:tr w:rsidR="00300B34" w:rsidRPr="00CB2AE2" w:rsidTr="00254759">
        <w:trPr>
          <w:trHeight w:val="315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Коды: ОКПО - 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92812869</w:t>
            </w:r>
            <w:r w:rsidRPr="00D73AC3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ОКОГУ - 4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210014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 ОКАТО - 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80401370000</w:t>
            </w:r>
          </w:p>
        </w:tc>
      </w:tr>
      <w:tr w:rsidR="00300B34" w:rsidRPr="00CB2AE2" w:rsidTr="00254759">
        <w:trPr>
          <w:trHeight w:val="315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ОКТМО - 80701000  ОКФС - 16  ОК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О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ПФ - 65  ОКВЭД - 51.5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3</w:t>
            </w:r>
          </w:p>
        </w:tc>
      </w:tr>
      <w:tr w:rsidR="00300B34" w:rsidRPr="00CB2AE2" w:rsidTr="00254759">
        <w:trPr>
          <w:trHeight w:val="315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Cs w:val="24"/>
                <w:lang w:eastAsia="ru-RU"/>
              </w:rPr>
            </w:pPr>
          </w:p>
        </w:tc>
      </w:tr>
      <w:tr w:rsidR="00300B34" w:rsidRPr="00CB2AE2" w:rsidTr="00254759">
        <w:trPr>
          <w:trHeight w:val="255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00B34" w:rsidRPr="00CB2AE2" w:rsidTr="00254759">
        <w:trPr>
          <w:trHeight w:val="315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Расчетный счет № 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40702810606000074116</w:t>
            </w:r>
          </w:p>
        </w:tc>
      </w:tr>
      <w:tr w:rsidR="00300B34" w:rsidRPr="00CB2AE2" w:rsidTr="00254759">
        <w:trPr>
          <w:trHeight w:val="315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 w:rsidRPr="00C3103F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Башкирское отделение №8598 ПАО Сбербанка</w:t>
            </w:r>
          </w:p>
        </w:tc>
      </w:tr>
      <w:tr w:rsidR="00300B34" w:rsidRPr="00CB2AE2" w:rsidTr="00254759">
        <w:trPr>
          <w:trHeight w:val="315"/>
        </w:trPr>
        <w:tc>
          <w:tcPr>
            <w:tcW w:w="101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B34" w:rsidRPr="00CB2AE2" w:rsidRDefault="00300B34" w:rsidP="0025475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</w:pP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БИК 0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 xml:space="preserve">48073601 </w:t>
            </w:r>
            <w:r w:rsidRPr="00CB2AE2"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к/с 301018</w:t>
            </w:r>
            <w:r>
              <w:rPr>
                <w:rFonts w:ascii="Arial CYR" w:eastAsia="Times New Roman" w:hAnsi="Arial CYR" w:cs="Arial CYR"/>
                <w:b/>
                <w:bCs/>
                <w:szCs w:val="24"/>
                <w:lang w:eastAsia="ru-RU"/>
              </w:rPr>
              <w:t>10300000000601</w:t>
            </w:r>
          </w:p>
        </w:tc>
      </w:tr>
    </w:tbl>
    <w:p w:rsidR="00D4796A" w:rsidRPr="00957B8A" w:rsidRDefault="00D4796A" w:rsidP="00300B34">
      <w:pPr>
        <w:spacing w:after="0" w:line="240" w:lineRule="auto"/>
        <w:jc w:val="center"/>
      </w:pPr>
    </w:p>
    <w:sectPr w:rsidR="00D4796A" w:rsidRPr="00957B8A" w:rsidSect="00CA6ED6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6D08CFC-CC6C-49F6-AE95-364FE6EF5306}"/>
    <w:embedBold r:id="rId2" w:fontKey="{D2B930C0-FA1C-4D18-B5C0-74C3444954D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505A88E-C704-4202-860C-0218A774BF4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B89E9B6D-FEB9-46B7-A30B-7D1D6F11C608}"/>
    <w:embedBold r:id="rId5" w:fontKey="{786E9B5D-6623-416F-8988-61E283D37043}"/>
    <w:embedBoldItalic r:id="rId6" w:fontKey="{0C481DC1-3BC8-4366-84DA-4B3A8586F88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8316E4B5-B349-46D0-BF8E-4E7B0E56DC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attachedTemplate r:id="rId1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475CC"/>
    <w:rsid w:val="000475CC"/>
    <w:rsid w:val="00113856"/>
    <w:rsid w:val="00130345"/>
    <w:rsid w:val="0014597B"/>
    <w:rsid w:val="00207A74"/>
    <w:rsid w:val="002665FA"/>
    <w:rsid w:val="00277BE4"/>
    <w:rsid w:val="002A2026"/>
    <w:rsid w:val="002A3AF5"/>
    <w:rsid w:val="002F5C3F"/>
    <w:rsid w:val="00300B34"/>
    <w:rsid w:val="00303C8E"/>
    <w:rsid w:val="003249C6"/>
    <w:rsid w:val="00342F18"/>
    <w:rsid w:val="003D56D4"/>
    <w:rsid w:val="00434521"/>
    <w:rsid w:val="0047029E"/>
    <w:rsid w:val="00493B91"/>
    <w:rsid w:val="004C6DBF"/>
    <w:rsid w:val="004F1560"/>
    <w:rsid w:val="004F4186"/>
    <w:rsid w:val="00507BC7"/>
    <w:rsid w:val="0052026F"/>
    <w:rsid w:val="00530047"/>
    <w:rsid w:val="00570479"/>
    <w:rsid w:val="005B14A0"/>
    <w:rsid w:val="005F0299"/>
    <w:rsid w:val="005F1ECA"/>
    <w:rsid w:val="006611FF"/>
    <w:rsid w:val="0069304B"/>
    <w:rsid w:val="00700D4F"/>
    <w:rsid w:val="0071532B"/>
    <w:rsid w:val="00730C7B"/>
    <w:rsid w:val="007A42C2"/>
    <w:rsid w:val="007C6231"/>
    <w:rsid w:val="007E67C5"/>
    <w:rsid w:val="007F74ED"/>
    <w:rsid w:val="00874FC1"/>
    <w:rsid w:val="00876E7E"/>
    <w:rsid w:val="008C54BD"/>
    <w:rsid w:val="00957B8A"/>
    <w:rsid w:val="00991EF9"/>
    <w:rsid w:val="00992F0D"/>
    <w:rsid w:val="009F351E"/>
    <w:rsid w:val="00A463CD"/>
    <w:rsid w:val="00A82D65"/>
    <w:rsid w:val="00A955F5"/>
    <w:rsid w:val="00AA207D"/>
    <w:rsid w:val="00B64211"/>
    <w:rsid w:val="00B925D0"/>
    <w:rsid w:val="00BC6349"/>
    <w:rsid w:val="00BD7A3B"/>
    <w:rsid w:val="00CA6ED6"/>
    <w:rsid w:val="00CD1EB0"/>
    <w:rsid w:val="00D33E2F"/>
    <w:rsid w:val="00D4796A"/>
    <w:rsid w:val="00DB3685"/>
    <w:rsid w:val="00E0432D"/>
    <w:rsid w:val="00E44EE1"/>
    <w:rsid w:val="00EC2E5E"/>
    <w:rsid w:val="00F20D1C"/>
    <w:rsid w:val="00F639A7"/>
    <w:rsid w:val="00FC55CC"/>
    <w:rsid w:val="00FE101B"/>
    <w:rsid w:val="00FF1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26F"/>
  </w:style>
  <w:style w:type="paragraph" w:styleId="2">
    <w:name w:val="heading 2"/>
    <w:basedOn w:val="a"/>
    <w:link w:val="20"/>
    <w:uiPriority w:val="9"/>
    <w:qFormat/>
    <w:rsid w:val="00730C7B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479"/>
    <w:pPr>
      <w:spacing w:after="0" w:line="240" w:lineRule="auto"/>
    </w:pPr>
    <w:rPr>
      <w:rFonts w:asciiTheme="minorHAnsi" w:hAnsiTheme="minorHAnsi" w:cstheme="minorBidi"/>
      <w:sz w:val="22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04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5C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30C7B"/>
    <w:rPr>
      <w:rFonts w:eastAsia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730C7B"/>
    <w:rPr>
      <w:i/>
      <w:iCs/>
    </w:rPr>
  </w:style>
  <w:style w:type="character" w:styleId="a7">
    <w:name w:val="Hyperlink"/>
    <w:basedOn w:val="a0"/>
    <w:uiPriority w:val="99"/>
    <w:unhideWhenUsed/>
    <w:rsid w:val="002A202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6;&#1080;&#1092;\Desktop\&#1060;&#1054;&#1058;&#1054;%20&#1057;&#1040;&#1049;&#1058;\55555\gray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089A8-7F5E-4C09-ABB9-2AB5A47A3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gray.dotx</Template>
  <TotalTime>2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Риф Мустафин</dc:creator>
  <cp:lastModifiedBy>1</cp:lastModifiedBy>
  <cp:revision>2</cp:revision>
  <cp:lastPrinted>2019-08-14T06:20:00Z</cp:lastPrinted>
  <dcterms:created xsi:type="dcterms:W3CDTF">2019-11-14T04:32:00Z</dcterms:created>
  <dcterms:modified xsi:type="dcterms:W3CDTF">2019-11-14T04:32:00Z</dcterms:modified>
</cp:coreProperties>
</file>